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B" w:rsidRDefault="00AF3A5C" w:rsidP="004E357C">
      <w:pPr>
        <w:rPr>
          <w:rFonts w:ascii="Book Antiqua" w:hAnsi="Book Antiqua"/>
          <w:sz w:val="22"/>
          <w:szCs w:val="22"/>
        </w:rPr>
      </w:pPr>
      <w:r>
        <w:rPr>
          <w:noProof/>
        </w:rPr>
        <w:drawing>
          <wp:inline distT="0" distB="0" distL="0" distR="0">
            <wp:extent cx="5876925" cy="1104900"/>
            <wp:effectExtent l="0" t="0" r="9525"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6" cstate="print"/>
                    <a:stretch>
                      <a:fillRect/>
                    </a:stretch>
                  </pic:blipFill>
                  <pic:spPr>
                    <a:xfrm>
                      <a:off x="0" y="0"/>
                      <a:ext cx="5879946" cy="1105468"/>
                    </a:xfrm>
                    <a:prstGeom prst="rect">
                      <a:avLst/>
                    </a:prstGeom>
                  </pic:spPr>
                </pic:pic>
              </a:graphicData>
            </a:graphic>
          </wp:inline>
        </w:drawing>
      </w:r>
    </w:p>
    <w:p w:rsidR="00AF3A5C" w:rsidRDefault="00AF3A5C" w:rsidP="004E357C">
      <w:pPr>
        <w:rPr>
          <w:rFonts w:ascii="Book Antiqua" w:hAnsi="Book Antiqua"/>
          <w:sz w:val="22"/>
          <w:szCs w:val="22"/>
        </w:rPr>
      </w:pPr>
    </w:p>
    <w:p w:rsidR="00AF3A5C" w:rsidRDefault="00AF3A5C" w:rsidP="004E357C">
      <w:pPr>
        <w:rPr>
          <w:rFonts w:ascii="Book Antiqua" w:hAnsi="Book Antiqua"/>
          <w:sz w:val="22"/>
          <w:szCs w:val="22"/>
        </w:rPr>
      </w:pPr>
    </w:p>
    <w:p w:rsidR="004E357C" w:rsidRDefault="0032635A" w:rsidP="004E357C">
      <w:pPr>
        <w:rPr>
          <w:rFonts w:ascii="Book Antiqua" w:hAnsi="Book Antiqua"/>
          <w:sz w:val="22"/>
          <w:szCs w:val="22"/>
        </w:rPr>
      </w:pPr>
      <w:r>
        <w:rPr>
          <w:rFonts w:ascii="Book Antiqua" w:hAnsi="Book Antiqua"/>
          <w:sz w:val="22"/>
          <w:szCs w:val="22"/>
        </w:rPr>
        <w:t xml:space="preserve">May </w:t>
      </w:r>
      <w:bookmarkStart w:id="0" w:name="_GoBack"/>
      <w:bookmarkEnd w:id="0"/>
      <w:r w:rsidR="00213942">
        <w:rPr>
          <w:rFonts w:ascii="Book Antiqua" w:hAnsi="Book Antiqua"/>
          <w:sz w:val="22"/>
          <w:szCs w:val="22"/>
        </w:rPr>
        <w:t>, 2016</w:t>
      </w:r>
    </w:p>
    <w:p w:rsidR="004E357C" w:rsidRDefault="004E357C" w:rsidP="004E357C">
      <w:pPr>
        <w:rPr>
          <w:rFonts w:ascii="Book Antiqua" w:hAnsi="Book Antiqua"/>
          <w:sz w:val="22"/>
          <w:szCs w:val="22"/>
        </w:rPr>
      </w:pPr>
      <w:r>
        <w:rPr>
          <w:rFonts w:ascii="Book Antiqua" w:hAnsi="Book Antiqua"/>
          <w:sz w:val="22"/>
          <w:szCs w:val="22"/>
        </w:rPr>
        <w:t> </w:t>
      </w:r>
    </w:p>
    <w:p w:rsidR="004E357C" w:rsidRDefault="00DF1EC9" w:rsidP="004E357C">
      <w:pPr>
        <w:widowControl w:val="0"/>
        <w:rPr>
          <w:rFonts w:ascii="Book Antiqua" w:hAnsi="Book Antiqua"/>
          <w:sz w:val="22"/>
          <w:szCs w:val="22"/>
        </w:rPr>
      </w:pPr>
      <w:r>
        <w:rPr>
          <w:rFonts w:ascii="Book Antiqua" w:hAnsi="Book Antiqua"/>
          <w:sz w:val="22"/>
          <w:szCs w:val="22"/>
        </w:rPr>
        <w:t>To Whom It May Concern,</w:t>
      </w:r>
    </w:p>
    <w:p w:rsidR="004E357C" w:rsidRDefault="004E357C" w:rsidP="004E357C">
      <w:pPr>
        <w:rPr>
          <w:rFonts w:ascii="Book Antiqua" w:hAnsi="Book Antiqua"/>
          <w:sz w:val="22"/>
          <w:szCs w:val="22"/>
        </w:rPr>
      </w:pPr>
      <w:r>
        <w:rPr>
          <w:rFonts w:ascii="Book Antiqua" w:hAnsi="Book Antiqua"/>
          <w:sz w:val="22"/>
          <w:szCs w:val="22"/>
        </w:rPr>
        <w:t> </w:t>
      </w:r>
    </w:p>
    <w:p w:rsidR="004E357C" w:rsidRDefault="004E357C" w:rsidP="004E357C">
      <w:pPr>
        <w:rPr>
          <w:rFonts w:ascii="Book Antiqua" w:hAnsi="Book Antiqua"/>
          <w:sz w:val="22"/>
          <w:szCs w:val="22"/>
        </w:rPr>
      </w:pPr>
      <w:r>
        <w:rPr>
          <w:rFonts w:ascii="Book Antiqua" w:hAnsi="Book Antiqua"/>
          <w:sz w:val="22"/>
          <w:szCs w:val="22"/>
        </w:rPr>
        <w:t> </w:t>
      </w:r>
    </w:p>
    <w:p w:rsidR="009437FF" w:rsidRDefault="009437FF" w:rsidP="009437FF">
      <w:pPr>
        <w:widowControl w:val="0"/>
        <w:jc w:val="both"/>
        <w:rPr>
          <w:rFonts w:ascii="Book Antiqua" w:hAnsi="Book Antiqua"/>
          <w:sz w:val="22"/>
          <w:szCs w:val="22"/>
        </w:rPr>
      </w:pPr>
      <w:r>
        <w:rPr>
          <w:rFonts w:ascii="Book Antiqua" w:hAnsi="Book Antiqua"/>
          <w:sz w:val="22"/>
          <w:szCs w:val="22"/>
        </w:rPr>
        <w:t>I am writing you a letter requesting sponsorship</w:t>
      </w:r>
      <w:r w:rsidR="007E3030">
        <w:rPr>
          <w:rFonts w:ascii="Book Antiqua" w:hAnsi="Book Antiqua"/>
          <w:sz w:val="22"/>
          <w:szCs w:val="22"/>
        </w:rPr>
        <w:t xml:space="preserve"> for</w:t>
      </w:r>
      <w:r>
        <w:rPr>
          <w:rFonts w:ascii="Book Antiqua" w:hAnsi="Book Antiqua"/>
          <w:sz w:val="22"/>
          <w:szCs w:val="22"/>
        </w:rPr>
        <w:t xml:space="preserve"> a full-day annual meeting for the National Association of State Agencies of the Deaf and Hard of Hearing</w:t>
      </w:r>
      <w:r w:rsidR="007E3030">
        <w:rPr>
          <w:rFonts w:ascii="Book Antiqua" w:hAnsi="Book Antiqua"/>
          <w:sz w:val="22"/>
          <w:szCs w:val="22"/>
        </w:rPr>
        <w:t xml:space="preserve"> (NASADHH).</w:t>
      </w:r>
      <w:r>
        <w:rPr>
          <w:rFonts w:ascii="Book Antiqua" w:hAnsi="Book Antiqua"/>
          <w:sz w:val="22"/>
          <w:szCs w:val="22"/>
        </w:rPr>
        <w:t xml:space="preserve"> The annual meeting that will be held on Tuesday, July 5, 2016 at The </w:t>
      </w:r>
      <w:r w:rsidRPr="00213942">
        <w:rPr>
          <w:rFonts w:ascii="Book Antiqua" w:hAnsi="Book Antiqua"/>
          <w:sz w:val="22"/>
          <w:szCs w:val="22"/>
        </w:rPr>
        <w:t>Renaissance Phoenix Downtown Hotel</w:t>
      </w:r>
      <w:r>
        <w:rPr>
          <w:rFonts w:ascii="Book Antiqua" w:hAnsi="Book Antiqua"/>
          <w:sz w:val="22"/>
          <w:szCs w:val="22"/>
        </w:rPr>
        <w:t xml:space="preserve"> in Phoenix Arizona.  We are v</w:t>
      </w:r>
      <w:r w:rsidR="007E3030">
        <w:rPr>
          <w:rFonts w:ascii="Book Antiqua" w:hAnsi="Book Antiqua"/>
          <w:sz w:val="22"/>
          <w:szCs w:val="22"/>
        </w:rPr>
        <w:t>ery excited to hold this annual</w:t>
      </w:r>
      <w:r>
        <w:rPr>
          <w:rFonts w:ascii="Book Antiqua" w:hAnsi="Book Antiqua"/>
          <w:sz w:val="22"/>
          <w:szCs w:val="22"/>
        </w:rPr>
        <w:t xml:space="preserve"> meeting because this is our opportunity to exchange ideas, to brainstorm solutions, and to learn something new for all of us, State Directors, in the best of interest of people who are Deaf and Hard of Hearing. This year we have an ambitious agenda focusing on various topics.  </w:t>
      </w:r>
    </w:p>
    <w:p w:rsidR="007E3030" w:rsidRDefault="009437FF" w:rsidP="0007635C">
      <w:pPr>
        <w:widowControl w:val="0"/>
        <w:jc w:val="both"/>
        <w:rPr>
          <w:rFonts w:ascii="Book Antiqua" w:hAnsi="Book Antiqua"/>
          <w:sz w:val="22"/>
          <w:szCs w:val="22"/>
        </w:rPr>
      </w:pPr>
      <w:r>
        <w:rPr>
          <w:rFonts w:ascii="Book Antiqua" w:hAnsi="Book Antiqua"/>
          <w:sz w:val="22"/>
          <w:szCs w:val="22"/>
        </w:rPr>
        <w:t> </w:t>
      </w:r>
    </w:p>
    <w:p w:rsidR="0007635C" w:rsidRDefault="007E3030" w:rsidP="0007635C">
      <w:pPr>
        <w:widowControl w:val="0"/>
        <w:jc w:val="both"/>
        <w:rPr>
          <w:rFonts w:ascii="Book Antiqua" w:hAnsi="Book Antiqua"/>
          <w:sz w:val="22"/>
          <w:szCs w:val="22"/>
        </w:rPr>
      </w:pPr>
      <w:r>
        <w:rPr>
          <w:rFonts w:ascii="Book Antiqua" w:hAnsi="Book Antiqua"/>
          <w:sz w:val="22"/>
          <w:szCs w:val="22"/>
        </w:rPr>
        <w:t>The NASADHH is a</w:t>
      </w:r>
      <w:r w:rsidR="0007635C">
        <w:rPr>
          <w:rFonts w:ascii="Book Antiqua" w:hAnsi="Book Antiqua"/>
          <w:sz w:val="22"/>
          <w:szCs w:val="22"/>
        </w:rPr>
        <w:t xml:space="preserve"> national non-profit organization that represents all thirty-nine (39) state agencies for the Deaf and Hard of Hearing in the United States. The purpose of this organization is to function as the national voice of State Agencies serving Deaf and Hard of Hearing people and to promote the implementation of best practices in the provision of services.</w:t>
      </w:r>
    </w:p>
    <w:p w:rsidR="0007635C" w:rsidRDefault="0007635C" w:rsidP="0007635C">
      <w:pPr>
        <w:widowControl w:val="0"/>
        <w:jc w:val="both"/>
        <w:rPr>
          <w:rFonts w:ascii="Book Antiqua" w:hAnsi="Book Antiqua"/>
          <w:sz w:val="22"/>
          <w:szCs w:val="22"/>
        </w:rPr>
      </w:pP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sz w:val="22"/>
          <w:szCs w:val="22"/>
        </w:rPr>
      </w:pPr>
      <w:r>
        <w:rPr>
          <w:rFonts w:ascii="Book Antiqua" w:hAnsi="Book Antiqua"/>
          <w:sz w:val="22"/>
          <w:szCs w:val="22"/>
        </w:rPr>
        <w:t>I am requesting sponsorship from your agency</w:t>
      </w:r>
      <w:r w:rsidR="007E3030">
        <w:rPr>
          <w:rFonts w:ascii="Book Antiqua" w:hAnsi="Book Antiqua"/>
          <w:sz w:val="22"/>
          <w:szCs w:val="22"/>
        </w:rPr>
        <w:t xml:space="preserve"> this year.  I believe with your support we can</w:t>
      </w:r>
      <w:r>
        <w:rPr>
          <w:rFonts w:ascii="Book Antiqua" w:hAnsi="Book Antiqua"/>
          <w:sz w:val="22"/>
          <w:szCs w:val="22"/>
        </w:rPr>
        <w:t xml:space="preserve"> reinforce everything what we have done in our respective states.  With being a sponsor, it would help creating a productive meeting for NASADHH and it would also help maintaining our energy and alertness during the day at the meeting.   We will expect up to 30 people partici</w:t>
      </w:r>
      <w:r w:rsidR="009D4472">
        <w:rPr>
          <w:rFonts w:ascii="Book Antiqua" w:hAnsi="Book Antiqua"/>
          <w:sz w:val="22"/>
          <w:szCs w:val="22"/>
        </w:rPr>
        <w:t>pating in the meeting on July 5</w:t>
      </w:r>
      <w:r>
        <w:rPr>
          <w:rFonts w:ascii="Book Antiqua" w:hAnsi="Book Antiqua"/>
          <w:sz w:val="22"/>
          <w:szCs w:val="22"/>
        </w:rPr>
        <w:t>t</w:t>
      </w:r>
      <w:r w:rsidR="009D4472">
        <w:rPr>
          <w:rFonts w:ascii="Book Antiqua" w:hAnsi="Book Antiqua"/>
          <w:sz w:val="22"/>
          <w:szCs w:val="22"/>
        </w:rPr>
        <w:t>h</w:t>
      </w:r>
      <w:r>
        <w:rPr>
          <w:rFonts w:ascii="Book Antiqua" w:hAnsi="Book Antiqua"/>
          <w:sz w:val="22"/>
          <w:szCs w:val="22"/>
        </w:rPr>
        <w:t xml:space="preserve">.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b/>
          <w:bCs/>
          <w:i/>
          <w:iCs/>
          <w:sz w:val="24"/>
          <w:szCs w:val="24"/>
          <w:u w:val="single"/>
        </w:rPr>
      </w:pPr>
      <w:r>
        <w:rPr>
          <w:rFonts w:ascii="Book Antiqua" w:hAnsi="Book Antiqua"/>
          <w:sz w:val="22"/>
          <w:szCs w:val="22"/>
        </w:rPr>
        <w:t xml:space="preserve">1. </w:t>
      </w:r>
      <w:r w:rsidR="00F96503">
        <w:rPr>
          <w:rFonts w:ascii="Book Antiqua" w:hAnsi="Book Antiqua"/>
          <w:b/>
          <w:bCs/>
          <w:i/>
          <w:iCs/>
          <w:sz w:val="24"/>
          <w:szCs w:val="24"/>
          <w:u w:val="single"/>
        </w:rPr>
        <w:t>Gold</w:t>
      </w:r>
      <w:r w:rsidR="0007635C">
        <w:rPr>
          <w:rFonts w:ascii="Book Antiqua" w:hAnsi="Book Antiqua"/>
          <w:b/>
          <w:bCs/>
          <w:i/>
          <w:iCs/>
          <w:sz w:val="24"/>
          <w:szCs w:val="24"/>
          <w:u w:val="single"/>
        </w:rPr>
        <w:t xml:space="preserve"> Package—2</w:t>
      </w:r>
      <w:r w:rsidR="00AF3A5C">
        <w:rPr>
          <w:rFonts w:ascii="Book Antiqua" w:hAnsi="Book Antiqua"/>
          <w:b/>
          <w:bCs/>
          <w:i/>
          <w:iCs/>
          <w:sz w:val="24"/>
          <w:szCs w:val="24"/>
          <w:u w:val="single"/>
        </w:rPr>
        <w:t>,0</w:t>
      </w:r>
      <w:r>
        <w:rPr>
          <w:rFonts w:ascii="Book Antiqua" w:hAnsi="Book Antiqua"/>
          <w:b/>
          <w:bCs/>
          <w:i/>
          <w:iCs/>
          <w:sz w:val="24"/>
          <w:szCs w:val="24"/>
          <w:u w:val="single"/>
        </w:rPr>
        <w:t>00.00</w:t>
      </w:r>
    </w:p>
    <w:p w:rsidR="004E357C" w:rsidRDefault="004E357C" w:rsidP="004E357C">
      <w:pPr>
        <w:widowControl w:val="0"/>
        <w:jc w:val="both"/>
        <w:rPr>
          <w:rFonts w:ascii="Book Antiqua" w:hAnsi="Book Antiqua"/>
          <w:b/>
          <w:bCs/>
          <w:i/>
          <w:iCs/>
          <w:sz w:val="24"/>
          <w:szCs w:val="24"/>
          <w:u w:val="single"/>
        </w:rPr>
      </w:pPr>
    </w:p>
    <w:p w:rsidR="004E357C" w:rsidRDefault="004E357C" w:rsidP="004E357C">
      <w:pPr>
        <w:widowControl w:val="0"/>
        <w:jc w:val="both"/>
        <w:rPr>
          <w:rFonts w:ascii="Book Antiqua" w:hAnsi="Book Antiqua"/>
          <w:sz w:val="22"/>
          <w:szCs w:val="22"/>
        </w:rPr>
      </w:pPr>
      <w:r>
        <w:rPr>
          <w:rFonts w:ascii="Book Antiqua" w:hAnsi="Book Antiqua"/>
          <w:sz w:val="22"/>
          <w:szCs w:val="22"/>
        </w:rPr>
        <w:tab/>
        <w:t>A.</w:t>
      </w:r>
      <w:r>
        <w:rPr>
          <w:rFonts w:ascii="Book Antiqua" w:hAnsi="Book Antiqua"/>
          <w:sz w:val="22"/>
          <w:szCs w:val="22"/>
        </w:rPr>
        <w:tab/>
        <w:t xml:space="preserve">Your </w:t>
      </w:r>
      <w:r w:rsidR="00F96503">
        <w:rPr>
          <w:rFonts w:ascii="Book Antiqua" w:hAnsi="Book Antiqua"/>
          <w:sz w:val="22"/>
          <w:szCs w:val="22"/>
        </w:rPr>
        <w:t>company’s</w:t>
      </w:r>
      <w:r>
        <w:rPr>
          <w:rFonts w:ascii="Book Antiqua" w:hAnsi="Book Antiqua"/>
          <w:sz w:val="22"/>
          <w:szCs w:val="22"/>
        </w:rPr>
        <w:t xml:space="preserve"> logo will be printed in our meeting program. </w:t>
      </w:r>
    </w:p>
    <w:p w:rsidR="004E357C" w:rsidRDefault="00F96503" w:rsidP="004E357C">
      <w:pPr>
        <w:widowControl w:val="0"/>
        <w:jc w:val="both"/>
        <w:rPr>
          <w:rFonts w:ascii="Book Antiqua" w:hAnsi="Book Antiqua"/>
          <w:sz w:val="22"/>
          <w:szCs w:val="22"/>
        </w:rPr>
      </w:pPr>
      <w:r>
        <w:rPr>
          <w:rFonts w:ascii="Book Antiqua" w:hAnsi="Book Antiqua"/>
          <w:sz w:val="22"/>
          <w:szCs w:val="22"/>
        </w:rPr>
        <w:tab/>
        <w:t xml:space="preserve">B. </w:t>
      </w:r>
      <w:r>
        <w:rPr>
          <w:rFonts w:ascii="Book Antiqua" w:hAnsi="Book Antiqua"/>
          <w:sz w:val="22"/>
          <w:szCs w:val="22"/>
        </w:rPr>
        <w:tab/>
        <w:t>Your company’s</w:t>
      </w:r>
      <w:r w:rsidR="004E357C">
        <w:rPr>
          <w:rFonts w:ascii="Book Antiqua" w:hAnsi="Book Antiqua"/>
          <w:sz w:val="22"/>
          <w:szCs w:val="22"/>
        </w:rPr>
        <w:t xml:space="preserve"> logo will be posted on our website, www.nasadhh.org</w:t>
      </w:r>
    </w:p>
    <w:p w:rsidR="004E357C" w:rsidRDefault="00F96503" w:rsidP="0007635C">
      <w:pPr>
        <w:widowControl w:val="0"/>
        <w:ind w:left="720" w:hanging="720"/>
        <w:jc w:val="both"/>
        <w:rPr>
          <w:rFonts w:ascii="Book Antiqua" w:hAnsi="Book Antiqua"/>
          <w:sz w:val="22"/>
          <w:szCs w:val="22"/>
        </w:rPr>
      </w:pPr>
      <w:r>
        <w:rPr>
          <w:rFonts w:ascii="Book Antiqua" w:hAnsi="Book Antiqua"/>
          <w:sz w:val="22"/>
          <w:szCs w:val="22"/>
        </w:rPr>
        <w:tab/>
        <w:t xml:space="preserve">C. </w:t>
      </w:r>
      <w:r>
        <w:rPr>
          <w:rFonts w:ascii="Book Antiqua" w:hAnsi="Book Antiqua"/>
          <w:sz w:val="22"/>
          <w:szCs w:val="22"/>
        </w:rPr>
        <w:tab/>
        <w:t>Your compan</w:t>
      </w:r>
      <w:r w:rsidR="004E357C">
        <w:rPr>
          <w:rFonts w:ascii="Book Antiqua" w:hAnsi="Book Antiqua"/>
          <w:sz w:val="22"/>
          <w:szCs w:val="22"/>
        </w:rPr>
        <w:t xml:space="preserve">y will be recognized at the beginning and ending of the day of meeting. </w:t>
      </w:r>
    </w:p>
    <w:p w:rsidR="004E357C" w:rsidRDefault="004E357C" w:rsidP="0007635C">
      <w:pPr>
        <w:widowControl w:val="0"/>
        <w:ind w:left="720"/>
        <w:jc w:val="both"/>
        <w:rPr>
          <w:rFonts w:ascii="Book Antiqua" w:hAnsi="Book Antiqua"/>
          <w:sz w:val="22"/>
          <w:szCs w:val="22"/>
        </w:rPr>
      </w:pPr>
      <w:r>
        <w:rPr>
          <w:rFonts w:ascii="Book Antiqua" w:hAnsi="Book Antiqua"/>
          <w:sz w:val="22"/>
          <w:szCs w:val="22"/>
        </w:rPr>
        <w:t xml:space="preserve">D. </w:t>
      </w:r>
      <w:r>
        <w:rPr>
          <w:rFonts w:ascii="Book Antiqua" w:hAnsi="Book Antiqua"/>
          <w:sz w:val="22"/>
          <w:szCs w:val="22"/>
        </w:rPr>
        <w:tab/>
        <w:t xml:space="preserve">Your representative will have the opportunity </w:t>
      </w:r>
      <w:r w:rsidR="0007635C">
        <w:rPr>
          <w:rFonts w:ascii="Book Antiqua" w:hAnsi="Book Antiqua"/>
          <w:sz w:val="22"/>
          <w:szCs w:val="22"/>
        </w:rPr>
        <w:t>to give a brief promotion for 15</w:t>
      </w:r>
      <w:r>
        <w:rPr>
          <w:rFonts w:ascii="Book Antiqua" w:hAnsi="Book Antiqua"/>
          <w:sz w:val="22"/>
          <w:szCs w:val="22"/>
        </w:rPr>
        <w:t xml:space="preserve"> minutes at</w:t>
      </w:r>
      <w:r w:rsidR="00E16547">
        <w:rPr>
          <w:rFonts w:ascii="Book Antiqua" w:hAnsi="Book Antiqua"/>
          <w:sz w:val="22"/>
          <w:szCs w:val="22"/>
        </w:rPr>
        <w:t xml:space="preserve"> </w:t>
      </w:r>
      <w:r>
        <w:rPr>
          <w:rFonts w:ascii="Book Antiqua" w:hAnsi="Book Antiqua"/>
          <w:sz w:val="22"/>
          <w:szCs w:val="22"/>
        </w:rPr>
        <w:t>the meeting.</w:t>
      </w:r>
    </w:p>
    <w:p w:rsidR="00AF3A5C" w:rsidRDefault="00AF3A5C" w:rsidP="004E357C">
      <w:pPr>
        <w:widowControl w:val="0"/>
        <w:jc w:val="both"/>
        <w:rPr>
          <w:rFonts w:ascii="Book Antiqua" w:hAnsi="Book Antiqua"/>
          <w:sz w:val="22"/>
          <w:szCs w:val="22"/>
        </w:rPr>
      </w:pPr>
    </w:p>
    <w:p w:rsidR="00E97580" w:rsidRDefault="00E97580" w:rsidP="004E357C">
      <w:pPr>
        <w:widowControl w:val="0"/>
        <w:jc w:val="both"/>
        <w:rPr>
          <w:rFonts w:ascii="Book Antiqua" w:hAnsi="Book Antiqua"/>
          <w:sz w:val="22"/>
          <w:szCs w:val="22"/>
        </w:rPr>
      </w:pPr>
    </w:p>
    <w:p w:rsidR="00E97580" w:rsidRDefault="00E97580" w:rsidP="004E357C">
      <w:pPr>
        <w:widowControl w:val="0"/>
        <w:jc w:val="both"/>
        <w:rPr>
          <w:rFonts w:ascii="Book Antiqua" w:hAnsi="Book Antiqua"/>
          <w:sz w:val="22"/>
          <w:szCs w:val="22"/>
        </w:rPr>
      </w:pPr>
    </w:p>
    <w:p w:rsidR="00AF3A5C" w:rsidRDefault="00AF3A5C" w:rsidP="004E357C">
      <w:pPr>
        <w:widowControl w:val="0"/>
        <w:jc w:val="both"/>
        <w:rPr>
          <w:rFonts w:ascii="Book Antiqua" w:hAnsi="Book Antiqua"/>
          <w:sz w:val="22"/>
          <w:szCs w:val="22"/>
        </w:rPr>
      </w:pPr>
    </w:p>
    <w:p w:rsidR="004E357C" w:rsidRDefault="004E357C" w:rsidP="004E357C">
      <w:pPr>
        <w:widowControl w:val="0"/>
      </w:pPr>
      <w:r>
        <w:t> </w:t>
      </w:r>
    </w:p>
    <w:p w:rsidR="004E357C" w:rsidRDefault="004E357C" w:rsidP="004E357C">
      <w:pPr>
        <w:widowControl w:val="0"/>
        <w:jc w:val="both"/>
        <w:rPr>
          <w:rFonts w:ascii="Book Antiqua" w:hAnsi="Book Antiqua"/>
          <w:b/>
          <w:bCs/>
          <w:i/>
          <w:iCs/>
          <w:sz w:val="24"/>
          <w:szCs w:val="24"/>
          <w:u w:val="single"/>
        </w:rPr>
      </w:pPr>
      <w:r>
        <w:rPr>
          <w:rFonts w:ascii="Book Antiqua" w:hAnsi="Book Antiqua"/>
          <w:b/>
          <w:bCs/>
          <w:i/>
          <w:iCs/>
          <w:sz w:val="24"/>
          <w:szCs w:val="24"/>
          <w:u w:val="single"/>
        </w:rPr>
        <w:t xml:space="preserve">2. </w:t>
      </w:r>
      <w:r w:rsidR="00F96503">
        <w:rPr>
          <w:rFonts w:ascii="Book Antiqua" w:hAnsi="Book Antiqua"/>
          <w:b/>
          <w:bCs/>
          <w:i/>
          <w:iCs/>
          <w:sz w:val="24"/>
          <w:szCs w:val="24"/>
          <w:u w:val="single"/>
        </w:rPr>
        <w:t>Silver</w:t>
      </w:r>
      <w:r w:rsidR="0007635C">
        <w:rPr>
          <w:rFonts w:ascii="Book Antiqua" w:hAnsi="Book Antiqua"/>
          <w:b/>
          <w:bCs/>
          <w:i/>
          <w:iCs/>
          <w:sz w:val="24"/>
          <w:szCs w:val="24"/>
          <w:u w:val="single"/>
        </w:rPr>
        <w:t xml:space="preserve"> Package—$1,0</w:t>
      </w:r>
      <w:r>
        <w:rPr>
          <w:rFonts w:ascii="Book Antiqua" w:hAnsi="Book Antiqua"/>
          <w:b/>
          <w:bCs/>
          <w:i/>
          <w:iCs/>
          <w:sz w:val="24"/>
          <w:szCs w:val="24"/>
          <w:u w:val="single"/>
        </w:rPr>
        <w:t>00.00</w:t>
      </w:r>
    </w:p>
    <w:p w:rsidR="004E357C" w:rsidRDefault="004E357C" w:rsidP="004E357C">
      <w:pPr>
        <w:widowControl w:val="0"/>
        <w:jc w:val="both"/>
        <w:rPr>
          <w:rFonts w:ascii="Book Antiqua" w:hAnsi="Book Antiqua"/>
          <w:b/>
          <w:bCs/>
          <w:i/>
          <w:iCs/>
          <w:sz w:val="24"/>
          <w:szCs w:val="24"/>
          <w:u w:val="single"/>
        </w:rPr>
      </w:pPr>
    </w:p>
    <w:p w:rsidR="004E357C" w:rsidRDefault="0007635C" w:rsidP="004E357C">
      <w:pPr>
        <w:widowControl w:val="0"/>
        <w:jc w:val="both"/>
        <w:rPr>
          <w:rFonts w:ascii="Book Antiqua" w:hAnsi="Book Antiqua"/>
          <w:sz w:val="22"/>
          <w:szCs w:val="22"/>
        </w:rPr>
      </w:pPr>
      <w:r>
        <w:rPr>
          <w:rFonts w:ascii="Book Antiqua" w:hAnsi="Book Antiqua"/>
          <w:sz w:val="22"/>
          <w:szCs w:val="22"/>
        </w:rPr>
        <w:tab/>
        <w:t xml:space="preserve">A. </w:t>
      </w:r>
      <w:r w:rsidR="00AF3A5C">
        <w:rPr>
          <w:rFonts w:ascii="Book Antiqua" w:hAnsi="Book Antiqua"/>
          <w:sz w:val="22"/>
          <w:szCs w:val="22"/>
        </w:rPr>
        <w:t>Your compan</w:t>
      </w:r>
      <w:r w:rsidR="004E357C">
        <w:rPr>
          <w:rFonts w:ascii="Book Antiqua" w:hAnsi="Book Antiqua"/>
          <w:sz w:val="22"/>
          <w:szCs w:val="22"/>
        </w:rPr>
        <w:t xml:space="preserve">y’s logo will be printed in our meeting program. </w:t>
      </w:r>
    </w:p>
    <w:p w:rsidR="004E357C" w:rsidRDefault="0007635C" w:rsidP="004E357C">
      <w:pPr>
        <w:widowControl w:val="0"/>
        <w:jc w:val="both"/>
        <w:rPr>
          <w:rFonts w:ascii="Book Antiqua" w:hAnsi="Book Antiqua"/>
          <w:sz w:val="22"/>
          <w:szCs w:val="22"/>
        </w:rPr>
      </w:pPr>
      <w:r>
        <w:rPr>
          <w:rFonts w:ascii="Book Antiqua" w:hAnsi="Book Antiqua"/>
          <w:sz w:val="22"/>
          <w:szCs w:val="22"/>
        </w:rPr>
        <w:tab/>
        <w:t xml:space="preserve">B. </w:t>
      </w:r>
      <w:r w:rsidR="004E357C">
        <w:rPr>
          <w:rFonts w:ascii="Book Antiqua" w:hAnsi="Book Antiqua"/>
          <w:sz w:val="22"/>
          <w:szCs w:val="22"/>
        </w:rPr>
        <w:t xml:space="preserve">Your </w:t>
      </w:r>
      <w:r w:rsidR="00AF3A5C">
        <w:rPr>
          <w:rFonts w:ascii="Book Antiqua" w:hAnsi="Book Antiqua"/>
          <w:sz w:val="22"/>
          <w:szCs w:val="22"/>
        </w:rPr>
        <w:t>company</w:t>
      </w:r>
      <w:r w:rsidR="004E357C">
        <w:rPr>
          <w:rFonts w:ascii="Book Antiqua" w:hAnsi="Book Antiqua"/>
          <w:sz w:val="22"/>
          <w:szCs w:val="22"/>
        </w:rPr>
        <w:t>’s logo will be posted on our website, www.nasadhh.org</w:t>
      </w:r>
    </w:p>
    <w:p w:rsidR="0007635C" w:rsidRDefault="0007635C" w:rsidP="0007635C">
      <w:pPr>
        <w:widowControl w:val="0"/>
        <w:ind w:left="720" w:hanging="720"/>
        <w:jc w:val="both"/>
        <w:rPr>
          <w:rFonts w:ascii="Book Antiqua" w:hAnsi="Book Antiqua"/>
          <w:sz w:val="22"/>
          <w:szCs w:val="22"/>
        </w:rPr>
      </w:pPr>
      <w:r>
        <w:rPr>
          <w:rFonts w:ascii="Book Antiqua" w:hAnsi="Book Antiqua"/>
          <w:sz w:val="22"/>
          <w:szCs w:val="22"/>
        </w:rPr>
        <w:tab/>
        <w:t>C. Your company</w:t>
      </w:r>
      <w:r w:rsidR="004E357C">
        <w:rPr>
          <w:rFonts w:ascii="Book Antiqua" w:hAnsi="Book Antiqua"/>
          <w:sz w:val="22"/>
          <w:szCs w:val="22"/>
        </w:rPr>
        <w:t xml:space="preserve"> will be recognized at the beginning and ending of the day of meeting.</w:t>
      </w:r>
    </w:p>
    <w:p w:rsidR="004E357C" w:rsidRPr="0007635C" w:rsidRDefault="0007635C" w:rsidP="0007635C">
      <w:pPr>
        <w:widowControl w:val="0"/>
        <w:ind w:left="720"/>
        <w:jc w:val="both"/>
        <w:rPr>
          <w:rFonts w:ascii="Book Antiqua" w:hAnsi="Book Antiqua"/>
          <w:sz w:val="22"/>
          <w:szCs w:val="22"/>
        </w:rPr>
      </w:pPr>
      <w:r w:rsidRPr="0007635C">
        <w:rPr>
          <w:rFonts w:ascii="Book Antiqua" w:hAnsi="Book Antiqua"/>
          <w:sz w:val="22"/>
          <w:szCs w:val="22"/>
        </w:rPr>
        <w:t>D. Your representative will have the opportunity to give a brief promotion for 10 minutes at the meeting.</w:t>
      </w:r>
    </w:p>
    <w:p w:rsidR="0007635C" w:rsidRDefault="0007635C" w:rsidP="004E357C">
      <w:pPr>
        <w:widowControl w:val="0"/>
        <w:jc w:val="both"/>
        <w:rPr>
          <w:rFonts w:ascii="Book Antiqua" w:hAnsi="Book Antiqua"/>
          <w:sz w:val="22"/>
          <w:szCs w:val="22"/>
        </w:rPr>
      </w:pPr>
    </w:p>
    <w:p w:rsidR="0007635C" w:rsidRPr="0007635C" w:rsidRDefault="0007635C" w:rsidP="0007635C">
      <w:pPr>
        <w:widowControl w:val="0"/>
        <w:jc w:val="both"/>
        <w:rPr>
          <w:rFonts w:ascii="Book Antiqua" w:hAnsi="Book Antiqua"/>
          <w:b/>
          <w:bCs/>
          <w:i/>
          <w:iCs/>
          <w:sz w:val="22"/>
          <w:szCs w:val="22"/>
          <w:u w:val="single"/>
        </w:rPr>
      </w:pPr>
      <w:r w:rsidRPr="0007635C">
        <w:rPr>
          <w:rFonts w:ascii="Book Antiqua" w:hAnsi="Book Antiqua"/>
          <w:b/>
          <w:bCs/>
          <w:i/>
          <w:iCs/>
          <w:sz w:val="22"/>
          <w:szCs w:val="22"/>
          <w:u w:val="single"/>
        </w:rPr>
        <w:t xml:space="preserve">2. </w:t>
      </w:r>
      <w:r>
        <w:rPr>
          <w:rFonts w:ascii="Book Antiqua" w:hAnsi="Book Antiqua"/>
          <w:b/>
          <w:bCs/>
          <w:i/>
          <w:iCs/>
          <w:sz w:val="22"/>
          <w:szCs w:val="22"/>
          <w:u w:val="single"/>
        </w:rPr>
        <w:t>Bronze</w:t>
      </w:r>
      <w:r w:rsidR="0032635A">
        <w:rPr>
          <w:rFonts w:ascii="Book Antiqua" w:hAnsi="Book Antiqua"/>
          <w:b/>
          <w:bCs/>
          <w:i/>
          <w:iCs/>
          <w:sz w:val="22"/>
          <w:szCs w:val="22"/>
          <w:u w:val="single"/>
        </w:rPr>
        <w:t xml:space="preserve"> Package—$750</w:t>
      </w:r>
      <w:r w:rsidRPr="0007635C">
        <w:rPr>
          <w:rFonts w:ascii="Book Antiqua" w:hAnsi="Book Antiqua"/>
          <w:b/>
          <w:bCs/>
          <w:i/>
          <w:iCs/>
          <w:sz w:val="22"/>
          <w:szCs w:val="22"/>
          <w:u w:val="single"/>
        </w:rPr>
        <w:t>.00</w:t>
      </w:r>
    </w:p>
    <w:p w:rsidR="004E357C" w:rsidRDefault="004E357C" w:rsidP="004E357C">
      <w:pPr>
        <w:widowControl w:val="0"/>
        <w:jc w:val="both"/>
        <w:rPr>
          <w:rFonts w:ascii="Book Antiqua" w:hAnsi="Book Antiqua"/>
          <w:sz w:val="22"/>
          <w:szCs w:val="22"/>
        </w:rPr>
      </w:pPr>
      <w:r>
        <w:rPr>
          <w:rFonts w:ascii="Book Antiqua" w:hAnsi="Book Antiqua"/>
          <w:sz w:val="22"/>
          <w:szCs w:val="22"/>
        </w:rPr>
        <w:tab/>
      </w:r>
    </w:p>
    <w:p w:rsidR="0007635C" w:rsidRPr="0007635C" w:rsidRDefault="004E357C" w:rsidP="0007635C">
      <w:pPr>
        <w:widowControl w:val="0"/>
        <w:jc w:val="both"/>
        <w:rPr>
          <w:rFonts w:ascii="Book Antiqua" w:hAnsi="Book Antiqua"/>
          <w:sz w:val="22"/>
          <w:szCs w:val="22"/>
        </w:rPr>
      </w:pPr>
      <w:r>
        <w:rPr>
          <w:rFonts w:ascii="Book Antiqua" w:hAnsi="Book Antiqua"/>
          <w:sz w:val="22"/>
          <w:szCs w:val="22"/>
        </w:rPr>
        <w:t> </w:t>
      </w:r>
      <w:r w:rsidR="0007635C">
        <w:rPr>
          <w:rFonts w:ascii="Book Antiqua" w:hAnsi="Book Antiqua"/>
          <w:sz w:val="22"/>
          <w:szCs w:val="22"/>
        </w:rPr>
        <w:t xml:space="preserve">            A. </w:t>
      </w:r>
      <w:r w:rsidR="0007635C" w:rsidRPr="0007635C">
        <w:rPr>
          <w:rFonts w:ascii="Book Antiqua" w:hAnsi="Book Antiqua"/>
          <w:sz w:val="22"/>
          <w:szCs w:val="22"/>
        </w:rPr>
        <w:t xml:space="preserve">Your company’s logo will be printed in our meeting program. </w:t>
      </w:r>
    </w:p>
    <w:p w:rsidR="0007635C" w:rsidRPr="0007635C" w:rsidRDefault="0007635C" w:rsidP="0007635C">
      <w:pPr>
        <w:widowControl w:val="0"/>
        <w:jc w:val="both"/>
        <w:rPr>
          <w:rFonts w:ascii="Book Antiqua" w:hAnsi="Book Antiqua"/>
          <w:sz w:val="22"/>
          <w:szCs w:val="22"/>
        </w:rPr>
      </w:pPr>
      <w:r>
        <w:rPr>
          <w:rFonts w:ascii="Book Antiqua" w:hAnsi="Book Antiqua"/>
          <w:sz w:val="22"/>
          <w:szCs w:val="22"/>
        </w:rPr>
        <w:tab/>
        <w:t xml:space="preserve">B. </w:t>
      </w:r>
      <w:r w:rsidRPr="0007635C">
        <w:rPr>
          <w:rFonts w:ascii="Book Antiqua" w:hAnsi="Book Antiqua"/>
          <w:sz w:val="22"/>
          <w:szCs w:val="22"/>
        </w:rPr>
        <w:t>Your company’s logo will be posted on our website, www.nasadhh.org</w:t>
      </w:r>
    </w:p>
    <w:p w:rsidR="0007635C" w:rsidRPr="0007635C" w:rsidRDefault="0007635C" w:rsidP="0007635C">
      <w:pPr>
        <w:widowControl w:val="0"/>
        <w:jc w:val="both"/>
        <w:rPr>
          <w:rFonts w:ascii="Book Antiqua" w:hAnsi="Book Antiqua"/>
          <w:sz w:val="22"/>
          <w:szCs w:val="22"/>
        </w:rPr>
      </w:pPr>
      <w:r>
        <w:rPr>
          <w:rFonts w:ascii="Book Antiqua" w:hAnsi="Book Antiqua"/>
          <w:sz w:val="22"/>
          <w:szCs w:val="22"/>
        </w:rPr>
        <w:tab/>
        <w:t xml:space="preserve">C. </w:t>
      </w:r>
      <w:r w:rsidRPr="0007635C">
        <w:rPr>
          <w:rFonts w:ascii="Book Antiqua" w:hAnsi="Book Antiqua"/>
          <w:sz w:val="22"/>
          <w:szCs w:val="22"/>
        </w:rPr>
        <w:t>Your company will be recognized at the beginning and ending of the day of meeting.</w:t>
      </w:r>
    </w:p>
    <w:p w:rsidR="004E357C" w:rsidRDefault="004E357C" w:rsidP="004E357C">
      <w:pPr>
        <w:widowControl w:val="0"/>
        <w:jc w:val="both"/>
        <w:rPr>
          <w:rFonts w:ascii="Book Antiqua" w:hAnsi="Book Antiqua"/>
          <w:sz w:val="22"/>
          <w:szCs w:val="22"/>
        </w:rPr>
      </w:pPr>
    </w:p>
    <w:p w:rsidR="0007635C" w:rsidRDefault="0007635C" w:rsidP="0007635C">
      <w:pPr>
        <w:widowControl w:val="0"/>
        <w:jc w:val="both"/>
        <w:rPr>
          <w:rFonts w:ascii="Book Antiqua" w:hAnsi="Book Antiqua"/>
          <w:sz w:val="22"/>
          <w:szCs w:val="22"/>
        </w:rPr>
      </w:pPr>
      <w:r>
        <w:rPr>
          <w:rFonts w:ascii="Book Antiqua" w:hAnsi="Book Antiqua"/>
          <w:sz w:val="22"/>
          <w:szCs w:val="22"/>
        </w:rPr>
        <w:t xml:space="preserve">Please see our tentative meeting agenda attached.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sz w:val="22"/>
          <w:szCs w:val="22"/>
        </w:rPr>
      </w:pPr>
      <w:r>
        <w:rPr>
          <w:rFonts w:ascii="Book Antiqua" w:hAnsi="Book Antiqua"/>
          <w:sz w:val="22"/>
          <w:szCs w:val="22"/>
        </w:rPr>
        <w:t xml:space="preserve">Please let me know which package you are interested in sponsorship as soon as possible. I will be more than happy to discuss further details to secure your confidence and being part of the </w:t>
      </w:r>
      <w:r w:rsidR="00E16547">
        <w:rPr>
          <w:rFonts w:ascii="Book Antiqua" w:hAnsi="Book Antiqua"/>
          <w:sz w:val="22"/>
          <w:szCs w:val="22"/>
        </w:rPr>
        <w:t xml:space="preserve">meeting of the </w:t>
      </w:r>
      <w:r>
        <w:rPr>
          <w:rFonts w:ascii="Book Antiqua" w:hAnsi="Book Antiqua"/>
          <w:sz w:val="22"/>
          <w:szCs w:val="22"/>
        </w:rPr>
        <w:t xml:space="preserve">National Association of State Agencies of the Deaf and Hard of Hearing.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sz w:val="22"/>
          <w:szCs w:val="22"/>
        </w:rPr>
      </w:pPr>
      <w:r>
        <w:rPr>
          <w:rFonts w:ascii="Book Antiqua" w:hAnsi="Book Antiqua"/>
          <w:sz w:val="22"/>
          <w:szCs w:val="22"/>
        </w:rPr>
        <w:t xml:space="preserve">I look forward to hearing from you. I can be reached at </w:t>
      </w:r>
      <w:r w:rsidR="00213942">
        <w:rPr>
          <w:rFonts w:ascii="Book Antiqua" w:hAnsi="Book Antiqua"/>
          <w:sz w:val="22"/>
          <w:szCs w:val="22"/>
        </w:rPr>
        <w:t>nathan.gomme@state.nm.us</w:t>
      </w:r>
      <w:r>
        <w:rPr>
          <w:rFonts w:ascii="Book Antiqua" w:hAnsi="Book Antiqua"/>
          <w:sz w:val="22"/>
          <w:szCs w:val="22"/>
        </w:rPr>
        <w:t xml:space="preserve"> via e</w:t>
      </w:r>
      <w:r w:rsidR="00213942">
        <w:rPr>
          <w:rFonts w:ascii="Book Antiqua" w:hAnsi="Book Antiqua"/>
          <w:sz w:val="22"/>
          <w:szCs w:val="22"/>
        </w:rPr>
        <w:t>-mail or call me at (505) 814-7480</w:t>
      </w:r>
      <w:r>
        <w:rPr>
          <w:rFonts w:ascii="Book Antiqua" w:hAnsi="Book Antiqua"/>
          <w:sz w:val="22"/>
          <w:szCs w:val="22"/>
        </w:rPr>
        <w:t xml:space="preserve">.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jc w:val="both"/>
        <w:rPr>
          <w:rFonts w:ascii="Book Antiqua" w:hAnsi="Book Antiqua"/>
          <w:sz w:val="22"/>
          <w:szCs w:val="22"/>
        </w:rPr>
      </w:pPr>
      <w:r>
        <w:rPr>
          <w:rFonts w:ascii="Book Antiqua" w:hAnsi="Book Antiqua"/>
          <w:sz w:val="22"/>
          <w:szCs w:val="22"/>
        </w:rPr>
        <w:t> </w:t>
      </w:r>
    </w:p>
    <w:p w:rsidR="004E357C" w:rsidRDefault="004E357C" w:rsidP="004E357C">
      <w:pPr>
        <w:widowControl w:val="0"/>
        <w:rPr>
          <w:rFonts w:ascii="Book Antiqua" w:hAnsi="Book Antiqua"/>
          <w:sz w:val="22"/>
          <w:szCs w:val="22"/>
        </w:rPr>
      </w:pPr>
      <w:r>
        <w:rPr>
          <w:rFonts w:ascii="Book Antiqua" w:hAnsi="Book Antiqua"/>
          <w:sz w:val="22"/>
          <w:szCs w:val="22"/>
        </w:rPr>
        <w:t>Sincerely,</w:t>
      </w:r>
    </w:p>
    <w:p w:rsidR="004E357C" w:rsidRDefault="004E357C" w:rsidP="004E357C">
      <w:pPr>
        <w:rPr>
          <w:rFonts w:ascii="Book Antiqua" w:hAnsi="Book Antiqua"/>
          <w:sz w:val="24"/>
          <w:szCs w:val="24"/>
        </w:rPr>
      </w:pPr>
      <w:r>
        <w:rPr>
          <w:rFonts w:ascii="Book Antiqua" w:hAnsi="Book Antiqua"/>
          <w:sz w:val="24"/>
          <w:szCs w:val="24"/>
        </w:rPr>
        <w:t> </w:t>
      </w:r>
    </w:p>
    <w:p w:rsidR="004E357C" w:rsidRDefault="004E357C" w:rsidP="004E357C">
      <w:pPr>
        <w:rPr>
          <w:rFonts w:ascii="Book Antiqua" w:hAnsi="Book Antiqua"/>
          <w:sz w:val="24"/>
          <w:szCs w:val="24"/>
        </w:rPr>
      </w:pPr>
      <w:r>
        <w:rPr>
          <w:rFonts w:ascii="Book Antiqua" w:hAnsi="Book Antiqua"/>
          <w:sz w:val="24"/>
          <w:szCs w:val="24"/>
        </w:rPr>
        <w:t> </w:t>
      </w:r>
    </w:p>
    <w:p w:rsidR="004E357C" w:rsidRDefault="004E357C" w:rsidP="004E357C">
      <w:pPr>
        <w:rPr>
          <w:rFonts w:ascii="Book Antiqua" w:hAnsi="Book Antiqua"/>
          <w:sz w:val="24"/>
          <w:szCs w:val="24"/>
        </w:rPr>
      </w:pPr>
      <w:r>
        <w:rPr>
          <w:rFonts w:ascii="Book Antiqua" w:hAnsi="Book Antiqua"/>
          <w:sz w:val="24"/>
          <w:szCs w:val="24"/>
        </w:rPr>
        <w:t> </w:t>
      </w:r>
    </w:p>
    <w:p w:rsidR="004E357C" w:rsidRDefault="004E357C" w:rsidP="004E357C">
      <w:pPr>
        <w:rPr>
          <w:rFonts w:ascii="Book Antiqua" w:hAnsi="Book Antiqua"/>
          <w:sz w:val="24"/>
          <w:szCs w:val="24"/>
        </w:rPr>
      </w:pPr>
      <w:r>
        <w:rPr>
          <w:rFonts w:ascii="Book Antiqua" w:hAnsi="Book Antiqua"/>
          <w:sz w:val="24"/>
          <w:szCs w:val="24"/>
        </w:rPr>
        <w:t> </w:t>
      </w:r>
    </w:p>
    <w:p w:rsidR="004E357C" w:rsidRDefault="00E16547" w:rsidP="004E357C">
      <w:pPr>
        <w:widowControl w:val="0"/>
        <w:rPr>
          <w:rFonts w:ascii="Book Antiqua" w:hAnsi="Book Antiqua"/>
          <w:sz w:val="22"/>
          <w:szCs w:val="22"/>
        </w:rPr>
      </w:pPr>
      <w:r>
        <w:rPr>
          <w:rFonts w:ascii="Book Antiqua" w:hAnsi="Book Antiqua"/>
          <w:sz w:val="22"/>
          <w:szCs w:val="22"/>
        </w:rPr>
        <w:t>Nathan Gomme</w:t>
      </w:r>
      <w:r w:rsidR="004E357C">
        <w:rPr>
          <w:rFonts w:ascii="Book Antiqua" w:hAnsi="Book Antiqua"/>
          <w:sz w:val="22"/>
          <w:szCs w:val="22"/>
        </w:rPr>
        <w:t>,</w:t>
      </w:r>
    </w:p>
    <w:p w:rsidR="004E357C" w:rsidRDefault="004E357C" w:rsidP="004E357C">
      <w:pPr>
        <w:widowControl w:val="0"/>
        <w:rPr>
          <w:rFonts w:ascii="Book Antiqua" w:hAnsi="Book Antiqua"/>
          <w:sz w:val="22"/>
          <w:szCs w:val="22"/>
        </w:rPr>
      </w:pPr>
      <w:r>
        <w:rPr>
          <w:rFonts w:ascii="Book Antiqua" w:hAnsi="Book Antiqua"/>
          <w:sz w:val="22"/>
          <w:szCs w:val="22"/>
        </w:rPr>
        <w:t xml:space="preserve">Executive Director of </w:t>
      </w:r>
      <w:r w:rsidR="00E16547">
        <w:rPr>
          <w:rFonts w:ascii="Book Antiqua" w:hAnsi="Book Antiqua"/>
          <w:sz w:val="22"/>
          <w:szCs w:val="22"/>
        </w:rPr>
        <w:t>NMCDHH,</w:t>
      </w:r>
      <w:r>
        <w:rPr>
          <w:rFonts w:ascii="Book Antiqua" w:hAnsi="Book Antiqua"/>
          <w:sz w:val="22"/>
          <w:szCs w:val="22"/>
        </w:rPr>
        <w:t xml:space="preserve"> and</w:t>
      </w:r>
    </w:p>
    <w:p w:rsidR="004E357C" w:rsidRDefault="00213942" w:rsidP="004E357C">
      <w:pPr>
        <w:widowControl w:val="0"/>
        <w:rPr>
          <w:rFonts w:ascii="Book Antiqua" w:hAnsi="Book Antiqua"/>
          <w:sz w:val="22"/>
          <w:szCs w:val="22"/>
        </w:rPr>
      </w:pPr>
      <w:r>
        <w:rPr>
          <w:rFonts w:ascii="Book Antiqua" w:hAnsi="Book Antiqua"/>
          <w:sz w:val="22"/>
          <w:szCs w:val="22"/>
        </w:rPr>
        <w:t>Co-</w:t>
      </w:r>
      <w:r w:rsidR="004E357C">
        <w:rPr>
          <w:rFonts w:ascii="Book Antiqua" w:hAnsi="Book Antiqua"/>
          <w:sz w:val="22"/>
          <w:szCs w:val="22"/>
        </w:rPr>
        <w:t>Meeting Logistics Coordinator for NASADHH</w:t>
      </w:r>
      <w:r w:rsidR="00E16547">
        <w:rPr>
          <w:rFonts w:ascii="Book Antiqua" w:hAnsi="Book Antiqua"/>
          <w:sz w:val="22"/>
          <w:szCs w:val="22"/>
        </w:rPr>
        <w:t xml:space="preserve"> 2016</w:t>
      </w:r>
    </w:p>
    <w:p w:rsidR="004E357C" w:rsidRDefault="008C3E14" w:rsidP="004E357C">
      <w:pPr>
        <w:widowControl w:val="0"/>
      </w:pPr>
      <w:r w:rsidRPr="008C3E14">
        <w:rPr>
          <w:noProof/>
          <w:color w:val="auto"/>
          <w:kern w:val="0"/>
          <w:sz w:val="24"/>
          <w:szCs w:val="24"/>
        </w:rPr>
        <w:pict>
          <v:shapetype id="_x0000_t202" coordsize="21600,21600" o:spt="202" path="m,l,21600r21600,l21600,xe">
            <v:stroke joinstyle="miter"/>
            <v:path gradientshapeok="t" o:connecttype="rect"/>
          </v:shapetype>
          <v:shape id="Text Box 2" o:spid="_x0000_s1026" type="#_x0000_t202" style="position:absolute;margin-left:-33pt;margin-top:14.65pt;width:539.5pt;height:97.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" filled="f" stroked="f" strokecolor="black [0]" insetpen="t">
            <v:textbox inset="2.88pt,2.88pt,2.88pt,2.88pt">
              <w:txbxContent>
                <w:p w:rsidR="00E16547" w:rsidRDefault="00E16547" w:rsidP="00E16547">
                  <w:pPr>
                    <w:widowControl w:val="0"/>
                    <w:jc w:val="both"/>
                    <w:rPr>
                      <w:rFonts w:ascii="Book Antiqua" w:hAnsi="Book Antiqua"/>
                      <w:sz w:val="22"/>
                      <w:szCs w:val="22"/>
                    </w:rPr>
                  </w:pPr>
                  <w:r>
                    <w:rPr>
                      <w:rFonts w:ascii="Book Antiqua" w:hAnsi="Book Antiqua"/>
                      <w:sz w:val="22"/>
                      <w:szCs w:val="22"/>
                    </w:rPr>
                    <w:t> </w:t>
                  </w:r>
                </w:p>
                <w:p w:rsidR="00E16547" w:rsidRDefault="00E16547" w:rsidP="00E16547">
                  <w:pPr>
                    <w:widowControl w:val="0"/>
                    <w:jc w:val="both"/>
                    <w:rPr>
                      <w:rFonts w:ascii="Bookman Old Style" w:hAnsi="Bookman Old Style"/>
                      <w:sz w:val="22"/>
                      <w:szCs w:val="22"/>
                    </w:rPr>
                  </w:pPr>
                  <w:r>
                    <w:rPr>
                      <w:rFonts w:ascii="Bookman Old Style" w:hAnsi="Bookman Old Style"/>
                      <w:sz w:val="22"/>
                      <w:szCs w:val="22"/>
                    </w:rPr>
                    <w:t> </w:t>
                  </w:r>
                </w:p>
                <w:p w:rsidR="00E16547" w:rsidRDefault="00E16547" w:rsidP="00E16547">
                  <w:pPr>
                    <w:widowControl w:val="0"/>
                    <w:rPr>
                      <w:rFonts w:ascii="Bookman Old Style" w:hAnsi="Bookman Old Style"/>
                      <w:b/>
                      <w:bCs/>
                      <w:color w:val="0000FF"/>
                      <w:sz w:val="18"/>
                      <w:szCs w:val="18"/>
                    </w:rPr>
                  </w:pPr>
                  <w:r>
                    <w:rPr>
                      <w:rFonts w:ascii="Bookman Old Style" w:hAnsi="Bookman Old Style"/>
                      <w:b/>
                      <w:bCs/>
                      <w:color w:val="0000FF"/>
                      <w:sz w:val="18"/>
                      <w:szCs w:val="18"/>
                    </w:rPr>
                    <w:t>About:</w:t>
                  </w:r>
                </w:p>
                <w:p w:rsidR="00E16547" w:rsidRDefault="00E16547" w:rsidP="00E16547">
                  <w:pPr>
                    <w:widowControl w:val="0"/>
                    <w:jc w:val="both"/>
                    <w:rPr>
                      <w:rFonts w:ascii="Book Antiqua" w:hAnsi="Book Antiqua"/>
                      <w:sz w:val="18"/>
                      <w:szCs w:val="18"/>
                    </w:rPr>
                  </w:pPr>
                  <w:r>
                    <w:rPr>
                      <w:rFonts w:ascii="Bookman Old Style" w:hAnsi="Bookman Old Style"/>
                      <w:sz w:val="18"/>
                      <w:szCs w:val="18"/>
                    </w:rPr>
                    <w:t>The National Association of State Agencies of Deaf and Hard of Hearing is a IRS recognized 501 (c</w:t>
                  </w:r>
                  <w:proofErr w:type="gramStart"/>
                  <w:r w:rsidR="00213942">
                    <w:rPr>
                      <w:rFonts w:ascii="Bookman Old Style" w:hAnsi="Bookman Old Style"/>
                      <w:sz w:val="18"/>
                      <w:szCs w:val="18"/>
                    </w:rPr>
                    <w:t>)(</w:t>
                  </w:r>
                  <w:proofErr w:type="gramEnd"/>
                  <w:r>
                    <w:rPr>
                      <w:rFonts w:ascii="Bookman Old Style" w:hAnsi="Bookman Old Style"/>
                      <w:sz w:val="18"/>
                      <w:szCs w:val="18"/>
                    </w:rPr>
                    <w:t xml:space="preserve">3) organization </w:t>
                  </w:r>
                  <w:r>
                    <w:rPr>
                      <w:rFonts w:ascii="Bookman Old Style" w:hAnsi="Bookman Old Style"/>
                      <w:sz w:val="18"/>
                      <w:szCs w:val="18"/>
                    </w:rPr>
                    <w:br/>
                    <w:t xml:space="preserve">established in 2010 to represent 39 State Agencies in the United States.  The purpose of NASADHH is to function as the national voice of State Agencies serving Deaf and Hard of Hearing people and to promote the implementation of best practices in the provision of services. </w:t>
                  </w:r>
                </w:p>
              </w:txbxContent>
            </v:textbox>
          </v:shape>
        </w:pict>
      </w:r>
      <w:r w:rsidR="004E357C">
        <w:t> </w:t>
      </w:r>
    </w:p>
    <w:p w:rsidR="007A5712" w:rsidRDefault="007A5712"/>
    <w:sectPr w:rsidR="007A5712" w:rsidSect="008C3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72289"/>
    <w:multiLevelType w:val="hybridMultilevel"/>
    <w:tmpl w:val="3D9A952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57C"/>
    <w:rsid w:val="00012178"/>
    <w:rsid w:val="0001224B"/>
    <w:rsid w:val="00014893"/>
    <w:rsid w:val="0001646F"/>
    <w:rsid w:val="00017B87"/>
    <w:rsid w:val="00024878"/>
    <w:rsid w:val="00024FFF"/>
    <w:rsid w:val="00030F78"/>
    <w:rsid w:val="00032307"/>
    <w:rsid w:val="00036C92"/>
    <w:rsid w:val="000539B2"/>
    <w:rsid w:val="000548A1"/>
    <w:rsid w:val="00062A84"/>
    <w:rsid w:val="00073C78"/>
    <w:rsid w:val="0007635C"/>
    <w:rsid w:val="00081FE5"/>
    <w:rsid w:val="0008471A"/>
    <w:rsid w:val="00084BC0"/>
    <w:rsid w:val="000855A8"/>
    <w:rsid w:val="00085E3A"/>
    <w:rsid w:val="0009226D"/>
    <w:rsid w:val="00092DBC"/>
    <w:rsid w:val="000954B1"/>
    <w:rsid w:val="000A4246"/>
    <w:rsid w:val="000A52F4"/>
    <w:rsid w:val="000B2A59"/>
    <w:rsid w:val="000B3A34"/>
    <w:rsid w:val="000B4837"/>
    <w:rsid w:val="000B4C96"/>
    <w:rsid w:val="000B6B25"/>
    <w:rsid w:val="000C27F0"/>
    <w:rsid w:val="000E3FD8"/>
    <w:rsid w:val="000F1EF2"/>
    <w:rsid w:val="000F719F"/>
    <w:rsid w:val="000F72FC"/>
    <w:rsid w:val="00102969"/>
    <w:rsid w:val="001120BB"/>
    <w:rsid w:val="00127C0A"/>
    <w:rsid w:val="00135D90"/>
    <w:rsid w:val="001376F7"/>
    <w:rsid w:val="0013784E"/>
    <w:rsid w:val="00147BE3"/>
    <w:rsid w:val="00147D87"/>
    <w:rsid w:val="001513B3"/>
    <w:rsid w:val="00152D5F"/>
    <w:rsid w:val="00153DA5"/>
    <w:rsid w:val="00163213"/>
    <w:rsid w:val="00167AC5"/>
    <w:rsid w:val="00170775"/>
    <w:rsid w:val="00170EE0"/>
    <w:rsid w:val="00180003"/>
    <w:rsid w:val="001833D6"/>
    <w:rsid w:val="00191B00"/>
    <w:rsid w:val="0019214E"/>
    <w:rsid w:val="001B017F"/>
    <w:rsid w:val="001B2510"/>
    <w:rsid w:val="001B752B"/>
    <w:rsid w:val="001C33F8"/>
    <w:rsid w:val="001E53AC"/>
    <w:rsid w:val="001E58E3"/>
    <w:rsid w:val="001F298F"/>
    <w:rsid w:val="001F6C11"/>
    <w:rsid w:val="00202AB6"/>
    <w:rsid w:val="00203AAC"/>
    <w:rsid w:val="002115F1"/>
    <w:rsid w:val="0021255A"/>
    <w:rsid w:val="00213942"/>
    <w:rsid w:val="00213EBF"/>
    <w:rsid w:val="00224259"/>
    <w:rsid w:val="00226A5E"/>
    <w:rsid w:val="00230565"/>
    <w:rsid w:val="002316D9"/>
    <w:rsid w:val="002338E8"/>
    <w:rsid w:val="00235162"/>
    <w:rsid w:val="00236E8D"/>
    <w:rsid w:val="00245EC0"/>
    <w:rsid w:val="00255172"/>
    <w:rsid w:val="00255ACE"/>
    <w:rsid w:val="00261A09"/>
    <w:rsid w:val="00262E64"/>
    <w:rsid w:val="00280D2C"/>
    <w:rsid w:val="00287E40"/>
    <w:rsid w:val="00292F7C"/>
    <w:rsid w:val="002A16FC"/>
    <w:rsid w:val="002A2CFE"/>
    <w:rsid w:val="002A7DEF"/>
    <w:rsid w:val="002B76A7"/>
    <w:rsid w:val="002C0ACE"/>
    <w:rsid w:val="002C1575"/>
    <w:rsid w:val="002C25F1"/>
    <w:rsid w:val="002C632F"/>
    <w:rsid w:val="002D017F"/>
    <w:rsid w:val="002D18C3"/>
    <w:rsid w:val="002D4D41"/>
    <w:rsid w:val="002D778A"/>
    <w:rsid w:val="002D7A16"/>
    <w:rsid w:val="002E4E13"/>
    <w:rsid w:val="002E606B"/>
    <w:rsid w:val="002E7A76"/>
    <w:rsid w:val="002F7DEB"/>
    <w:rsid w:val="00300778"/>
    <w:rsid w:val="00301116"/>
    <w:rsid w:val="00306C2F"/>
    <w:rsid w:val="00307BC6"/>
    <w:rsid w:val="00317607"/>
    <w:rsid w:val="00321F3C"/>
    <w:rsid w:val="0032635A"/>
    <w:rsid w:val="00333063"/>
    <w:rsid w:val="003363B9"/>
    <w:rsid w:val="00343122"/>
    <w:rsid w:val="003437BB"/>
    <w:rsid w:val="00344881"/>
    <w:rsid w:val="00351DFD"/>
    <w:rsid w:val="00355E26"/>
    <w:rsid w:val="00362572"/>
    <w:rsid w:val="0036522F"/>
    <w:rsid w:val="00371780"/>
    <w:rsid w:val="00372C14"/>
    <w:rsid w:val="00372C74"/>
    <w:rsid w:val="0037540A"/>
    <w:rsid w:val="00376ED7"/>
    <w:rsid w:val="00386C8D"/>
    <w:rsid w:val="00387EA2"/>
    <w:rsid w:val="00395CA0"/>
    <w:rsid w:val="003A4763"/>
    <w:rsid w:val="003A6285"/>
    <w:rsid w:val="003B2386"/>
    <w:rsid w:val="003B490A"/>
    <w:rsid w:val="003B4F2D"/>
    <w:rsid w:val="003C7445"/>
    <w:rsid w:val="003D44F0"/>
    <w:rsid w:val="003E517B"/>
    <w:rsid w:val="003E5811"/>
    <w:rsid w:val="003E59F7"/>
    <w:rsid w:val="004050F0"/>
    <w:rsid w:val="0040579F"/>
    <w:rsid w:val="00407F78"/>
    <w:rsid w:val="0041143D"/>
    <w:rsid w:val="00415AE5"/>
    <w:rsid w:val="004177D4"/>
    <w:rsid w:val="00436D74"/>
    <w:rsid w:val="00455A49"/>
    <w:rsid w:val="0046051D"/>
    <w:rsid w:val="00460655"/>
    <w:rsid w:val="00470AB1"/>
    <w:rsid w:val="00470B28"/>
    <w:rsid w:val="004711B2"/>
    <w:rsid w:val="00471256"/>
    <w:rsid w:val="004834AE"/>
    <w:rsid w:val="004835F8"/>
    <w:rsid w:val="00484294"/>
    <w:rsid w:val="00485632"/>
    <w:rsid w:val="004910DF"/>
    <w:rsid w:val="0049628C"/>
    <w:rsid w:val="0049769A"/>
    <w:rsid w:val="004A43B4"/>
    <w:rsid w:val="004B1FDC"/>
    <w:rsid w:val="004C5FFA"/>
    <w:rsid w:val="004C7C69"/>
    <w:rsid w:val="004D041A"/>
    <w:rsid w:val="004D74C0"/>
    <w:rsid w:val="004E357C"/>
    <w:rsid w:val="004F4313"/>
    <w:rsid w:val="004F5ACC"/>
    <w:rsid w:val="005030D9"/>
    <w:rsid w:val="00506D7D"/>
    <w:rsid w:val="00512B70"/>
    <w:rsid w:val="00514568"/>
    <w:rsid w:val="00532487"/>
    <w:rsid w:val="00541F23"/>
    <w:rsid w:val="0055120C"/>
    <w:rsid w:val="00567931"/>
    <w:rsid w:val="00572012"/>
    <w:rsid w:val="0058009C"/>
    <w:rsid w:val="005928EA"/>
    <w:rsid w:val="00596E68"/>
    <w:rsid w:val="005A04AE"/>
    <w:rsid w:val="005A7671"/>
    <w:rsid w:val="005A7E5C"/>
    <w:rsid w:val="005B2519"/>
    <w:rsid w:val="005C0D15"/>
    <w:rsid w:val="005C2A68"/>
    <w:rsid w:val="005C61C9"/>
    <w:rsid w:val="005C642F"/>
    <w:rsid w:val="005C65CD"/>
    <w:rsid w:val="005D1A51"/>
    <w:rsid w:val="005D4157"/>
    <w:rsid w:val="005D4A7A"/>
    <w:rsid w:val="005E2911"/>
    <w:rsid w:val="00605B7C"/>
    <w:rsid w:val="00606279"/>
    <w:rsid w:val="00606A39"/>
    <w:rsid w:val="00610664"/>
    <w:rsid w:val="00611406"/>
    <w:rsid w:val="0061325E"/>
    <w:rsid w:val="00613C46"/>
    <w:rsid w:val="0062199D"/>
    <w:rsid w:val="006259CA"/>
    <w:rsid w:val="00636F29"/>
    <w:rsid w:val="006476AA"/>
    <w:rsid w:val="00656656"/>
    <w:rsid w:val="00666CF3"/>
    <w:rsid w:val="006678E7"/>
    <w:rsid w:val="006738D1"/>
    <w:rsid w:val="00673E4D"/>
    <w:rsid w:val="006854E9"/>
    <w:rsid w:val="00690119"/>
    <w:rsid w:val="006931E3"/>
    <w:rsid w:val="006B54A4"/>
    <w:rsid w:val="006B73BA"/>
    <w:rsid w:val="006C0315"/>
    <w:rsid w:val="006C4AC1"/>
    <w:rsid w:val="006C6A15"/>
    <w:rsid w:val="006D0FA2"/>
    <w:rsid w:val="006D4730"/>
    <w:rsid w:val="006E2FCD"/>
    <w:rsid w:val="006F24E6"/>
    <w:rsid w:val="006F5D49"/>
    <w:rsid w:val="00701679"/>
    <w:rsid w:val="00702129"/>
    <w:rsid w:val="00703E53"/>
    <w:rsid w:val="007116D2"/>
    <w:rsid w:val="00714261"/>
    <w:rsid w:val="00715F58"/>
    <w:rsid w:val="00725B48"/>
    <w:rsid w:val="0075099D"/>
    <w:rsid w:val="00755B2B"/>
    <w:rsid w:val="007627A5"/>
    <w:rsid w:val="007648F6"/>
    <w:rsid w:val="00766E67"/>
    <w:rsid w:val="00774BB1"/>
    <w:rsid w:val="007750F7"/>
    <w:rsid w:val="007770FB"/>
    <w:rsid w:val="007815B7"/>
    <w:rsid w:val="00786964"/>
    <w:rsid w:val="00787862"/>
    <w:rsid w:val="00794304"/>
    <w:rsid w:val="007A5712"/>
    <w:rsid w:val="007B4837"/>
    <w:rsid w:val="007C12B3"/>
    <w:rsid w:val="007C1635"/>
    <w:rsid w:val="007C57CA"/>
    <w:rsid w:val="007D0314"/>
    <w:rsid w:val="007D348A"/>
    <w:rsid w:val="007D35BA"/>
    <w:rsid w:val="007E0D3E"/>
    <w:rsid w:val="007E1064"/>
    <w:rsid w:val="007E3030"/>
    <w:rsid w:val="007E758E"/>
    <w:rsid w:val="007F1138"/>
    <w:rsid w:val="007F3B1A"/>
    <w:rsid w:val="00801B03"/>
    <w:rsid w:val="00801FB9"/>
    <w:rsid w:val="00805C92"/>
    <w:rsid w:val="00806027"/>
    <w:rsid w:val="008113C6"/>
    <w:rsid w:val="00811E37"/>
    <w:rsid w:val="008126E0"/>
    <w:rsid w:val="00815C62"/>
    <w:rsid w:val="00824C27"/>
    <w:rsid w:val="00827553"/>
    <w:rsid w:val="00833775"/>
    <w:rsid w:val="008357CF"/>
    <w:rsid w:val="0085525F"/>
    <w:rsid w:val="008565D8"/>
    <w:rsid w:val="008571DE"/>
    <w:rsid w:val="00862349"/>
    <w:rsid w:val="00862735"/>
    <w:rsid w:val="00863A74"/>
    <w:rsid w:val="0086539F"/>
    <w:rsid w:val="00876B4F"/>
    <w:rsid w:val="0087773E"/>
    <w:rsid w:val="008865D3"/>
    <w:rsid w:val="008B1861"/>
    <w:rsid w:val="008B799E"/>
    <w:rsid w:val="008C3666"/>
    <w:rsid w:val="008C3E14"/>
    <w:rsid w:val="008D1D13"/>
    <w:rsid w:val="008F65D0"/>
    <w:rsid w:val="00903A9E"/>
    <w:rsid w:val="00924C02"/>
    <w:rsid w:val="009437FF"/>
    <w:rsid w:val="009474D1"/>
    <w:rsid w:val="00954C78"/>
    <w:rsid w:val="0096471F"/>
    <w:rsid w:val="0096612D"/>
    <w:rsid w:val="0097031F"/>
    <w:rsid w:val="009715D6"/>
    <w:rsid w:val="00972043"/>
    <w:rsid w:val="009937EA"/>
    <w:rsid w:val="00997F45"/>
    <w:rsid w:val="009A058B"/>
    <w:rsid w:val="009B11EC"/>
    <w:rsid w:val="009B1652"/>
    <w:rsid w:val="009B72CB"/>
    <w:rsid w:val="009D4472"/>
    <w:rsid w:val="009E04E5"/>
    <w:rsid w:val="009E2421"/>
    <w:rsid w:val="009E3009"/>
    <w:rsid w:val="009E5684"/>
    <w:rsid w:val="009F03B6"/>
    <w:rsid w:val="009F212C"/>
    <w:rsid w:val="009F33B1"/>
    <w:rsid w:val="00A003B1"/>
    <w:rsid w:val="00A015A2"/>
    <w:rsid w:val="00A050D0"/>
    <w:rsid w:val="00A057D6"/>
    <w:rsid w:val="00A1114F"/>
    <w:rsid w:val="00A14431"/>
    <w:rsid w:val="00A149B3"/>
    <w:rsid w:val="00A15C3D"/>
    <w:rsid w:val="00A20A41"/>
    <w:rsid w:val="00A2296E"/>
    <w:rsid w:val="00A30A1F"/>
    <w:rsid w:val="00A333D7"/>
    <w:rsid w:val="00A37F9D"/>
    <w:rsid w:val="00A40DAD"/>
    <w:rsid w:val="00A4672C"/>
    <w:rsid w:val="00A4749B"/>
    <w:rsid w:val="00A476CE"/>
    <w:rsid w:val="00A507E0"/>
    <w:rsid w:val="00A53535"/>
    <w:rsid w:val="00A70110"/>
    <w:rsid w:val="00A85B20"/>
    <w:rsid w:val="00A916C9"/>
    <w:rsid w:val="00A9327E"/>
    <w:rsid w:val="00AA3A80"/>
    <w:rsid w:val="00AA71D6"/>
    <w:rsid w:val="00AA7F7A"/>
    <w:rsid w:val="00AB06D2"/>
    <w:rsid w:val="00AB562F"/>
    <w:rsid w:val="00AC6EF5"/>
    <w:rsid w:val="00AC7D06"/>
    <w:rsid w:val="00AE25D0"/>
    <w:rsid w:val="00AF185A"/>
    <w:rsid w:val="00AF3A5C"/>
    <w:rsid w:val="00AF4D47"/>
    <w:rsid w:val="00B04B13"/>
    <w:rsid w:val="00B17148"/>
    <w:rsid w:val="00B2514B"/>
    <w:rsid w:val="00B2522C"/>
    <w:rsid w:val="00B27FC9"/>
    <w:rsid w:val="00B32014"/>
    <w:rsid w:val="00B34536"/>
    <w:rsid w:val="00B4611C"/>
    <w:rsid w:val="00B46E89"/>
    <w:rsid w:val="00B55198"/>
    <w:rsid w:val="00B6247B"/>
    <w:rsid w:val="00B66081"/>
    <w:rsid w:val="00B904DB"/>
    <w:rsid w:val="00B92519"/>
    <w:rsid w:val="00B9637A"/>
    <w:rsid w:val="00BA4227"/>
    <w:rsid w:val="00BB249B"/>
    <w:rsid w:val="00BB652D"/>
    <w:rsid w:val="00BB6D23"/>
    <w:rsid w:val="00BC4572"/>
    <w:rsid w:val="00BF277C"/>
    <w:rsid w:val="00C00CB1"/>
    <w:rsid w:val="00C03F79"/>
    <w:rsid w:val="00C051AE"/>
    <w:rsid w:val="00C10132"/>
    <w:rsid w:val="00C12715"/>
    <w:rsid w:val="00C13DB2"/>
    <w:rsid w:val="00C36CEF"/>
    <w:rsid w:val="00C42241"/>
    <w:rsid w:val="00C430F2"/>
    <w:rsid w:val="00C45364"/>
    <w:rsid w:val="00C46D1A"/>
    <w:rsid w:val="00C52239"/>
    <w:rsid w:val="00C52B0F"/>
    <w:rsid w:val="00C679B0"/>
    <w:rsid w:val="00C82C28"/>
    <w:rsid w:val="00C839DA"/>
    <w:rsid w:val="00C96FBB"/>
    <w:rsid w:val="00C9703D"/>
    <w:rsid w:val="00CC2FE4"/>
    <w:rsid w:val="00CC705C"/>
    <w:rsid w:val="00CC7B76"/>
    <w:rsid w:val="00CD0FB8"/>
    <w:rsid w:val="00CD6120"/>
    <w:rsid w:val="00CE051D"/>
    <w:rsid w:val="00CE0E14"/>
    <w:rsid w:val="00CE1E9D"/>
    <w:rsid w:val="00CE48AE"/>
    <w:rsid w:val="00CE4DD3"/>
    <w:rsid w:val="00CF6DEF"/>
    <w:rsid w:val="00D07AE2"/>
    <w:rsid w:val="00D16EBD"/>
    <w:rsid w:val="00D230D5"/>
    <w:rsid w:val="00D24BF2"/>
    <w:rsid w:val="00D327E2"/>
    <w:rsid w:val="00D33571"/>
    <w:rsid w:val="00D40190"/>
    <w:rsid w:val="00D46700"/>
    <w:rsid w:val="00D62CF9"/>
    <w:rsid w:val="00D63237"/>
    <w:rsid w:val="00D64A82"/>
    <w:rsid w:val="00D75523"/>
    <w:rsid w:val="00D771A5"/>
    <w:rsid w:val="00D90E23"/>
    <w:rsid w:val="00D93FC3"/>
    <w:rsid w:val="00D9470C"/>
    <w:rsid w:val="00D95F99"/>
    <w:rsid w:val="00DA39E6"/>
    <w:rsid w:val="00DA48C7"/>
    <w:rsid w:val="00DA764A"/>
    <w:rsid w:val="00DC791B"/>
    <w:rsid w:val="00DD0B2A"/>
    <w:rsid w:val="00DE131D"/>
    <w:rsid w:val="00DF1EC9"/>
    <w:rsid w:val="00DF23EA"/>
    <w:rsid w:val="00DF33C2"/>
    <w:rsid w:val="00E04B08"/>
    <w:rsid w:val="00E10149"/>
    <w:rsid w:val="00E11C47"/>
    <w:rsid w:val="00E16547"/>
    <w:rsid w:val="00E238F6"/>
    <w:rsid w:val="00E24205"/>
    <w:rsid w:val="00E24F6E"/>
    <w:rsid w:val="00E46ABC"/>
    <w:rsid w:val="00E5009F"/>
    <w:rsid w:val="00E52A33"/>
    <w:rsid w:val="00E53AB4"/>
    <w:rsid w:val="00E61C2C"/>
    <w:rsid w:val="00E62E39"/>
    <w:rsid w:val="00E65973"/>
    <w:rsid w:val="00E6615B"/>
    <w:rsid w:val="00E77A7C"/>
    <w:rsid w:val="00E84567"/>
    <w:rsid w:val="00E94053"/>
    <w:rsid w:val="00E95030"/>
    <w:rsid w:val="00E95222"/>
    <w:rsid w:val="00E97580"/>
    <w:rsid w:val="00EA0ABA"/>
    <w:rsid w:val="00EA4086"/>
    <w:rsid w:val="00EA44D5"/>
    <w:rsid w:val="00EB389D"/>
    <w:rsid w:val="00EB4B23"/>
    <w:rsid w:val="00EC0C9D"/>
    <w:rsid w:val="00EC4A6D"/>
    <w:rsid w:val="00ED4F6B"/>
    <w:rsid w:val="00ED7C70"/>
    <w:rsid w:val="00EE7A5A"/>
    <w:rsid w:val="00EF34FE"/>
    <w:rsid w:val="00F04B33"/>
    <w:rsid w:val="00F10DAA"/>
    <w:rsid w:val="00F23A9C"/>
    <w:rsid w:val="00F26B56"/>
    <w:rsid w:val="00F378F5"/>
    <w:rsid w:val="00F425EC"/>
    <w:rsid w:val="00F5327D"/>
    <w:rsid w:val="00F53300"/>
    <w:rsid w:val="00F55AAF"/>
    <w:rsid w:val="00F62897"/>
    <w:rsid w:val="00F62ED7"/>
    <w:rsid w:val="00F64074"/>
    <w:rsid w:val="00F64BD5"/>
    <w:rsid w:val="00F70F35"/>
    <w:rsid w:val="00F73433"/>
    <w:rsid w:val="00F811CF"/>
    <w:rsid w:val="00F846B0"/>
    <w:rsid w:val="00F858EB"/>
    <w:rsid w:val="00F96503"/>
    <w:rsid w:val="00F9663E"/>
    <w:rsid w:val="00FA19B5"/>
    <w:rsid w:val="00FA208E"/>
    <w:rsid w:val="00FA3A7D"/>
    <w:rsid w:val="00FA5232"/>
    <w:rsid w:val="00FA6487"/>
    <w:rsid w:val="00FB0468"/>
    <w:rsid w:val="00FC549E"/>
    <w:rsid w:val="00FC5819"/>
    <w:rsid w:val="00FD1DBD"/>
    <w:rsid w:val="00FD728A"/>
    <w:rsid w:val="00FF5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7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5C"/>
    <w:pPr>
      <w:ind w:left="720"/>
      <w:contextualSpacing/>
    </w:pPr>
  </w:style>
  <w:style w:type="paragraph" w:styleId="BalloonText">
    <w:name w:val="Balloon Text"/>
    <w:basedOn w:val="Normal"/>
    <w:link w:val="BalloonTextChar"/>
    <w:uiPriority w:val="99"/>
    <w:semiHidden/>
    <w:unhideWhenUsed/>
    <w:rsid w:val="00DF1EC9"/>
    <w:rPr>
      <w:rFonts w:ascii="Tahoma" w:hAnsi="Tahoma" w:cs="Tahoma"/>
      <w:sz w:val="16"/>
      <w:szCs w:val="16"/>
    </w:rPr>
  </w:style>
  <w:style w:type="character" w:customStyle="1" w:styleId="BalloonTextChar">
    <w:name w:val="Balloon Text Char"/>
    <w:basedOn w:val="DefaultParagraphFont"/>
    <w:link w:val="BalloonText"/>
    <w:uiPriority w:val="99"/>
    <w:semiHidden/>
    <w:rsid w:val="00DF1EC9"/>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671958880">
      <w:bodyDiv w:val="1"/>
      <w:marLeft w:val="0"/>
      <w:marRight w:val="0"/>
      <w:marTop w:val="0"/>
      <w:marBottom w:val="0"/>
      <w:divBdr>
        <w:top w:val="none" w:sz="0" w:space="0" w:color="auto"/>
        <w:left w:val="none" w:sz="0" w:space="0" w:color="auto"/>
        <w:bottom w:val="none" w:sz="0" w:space="0" w:color="auto"/>
        <w:right w:val="none" w:sz="0" w:space="0" w:color="auto"/>
      </w:divBdr>
    </w:div>
    <w:div w:id="8108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63AD-E70F-45E0-86BC-B219E3B4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Gomme, Nathan</dc:creator>
  <cp:lastModifiedBy>Lauren M Raff</cp:lastModifiedBy>
  <cp:revision>2</cp:revision>
  <dcterms:created xsi:type="dcterms:W3CDTF">2016-06-29T03:05:00Z</dcterms:created>
  <dcterms:modified xsi:type="dcterms:W3CDTF">2016-06-29T03:05:00Z</dcterms:modified>
</cp:coreProperties>
</file>